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44" w:rsidRPr="00532E28" w:rsidRDefault="006C4D44" w:rsidP="006C4D44">
      <w:pPr>
        <w:tabs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E28">
        <w:rPr>
          <w:rFonts w:ascii="Times New Roman" w:hAnsi="Times New Roman" w:cs="Times New Roman"/>
          <w:b/>
          <w:sz w:val="24"/>
          <w:szCs w:val="24"/>
        </w:rPr>
        <w:t>ОБГРУНТУВАННЯ</w:t>
      </w:r>
    </w:p>
    <w:p w:rsidR="006C4D44" w:rsidRPr="00532E28" w:rsidRDefault="006C4D44" w:rsidP="006C4D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технічних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якісних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характеристик предмета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>,</w:t>
      </w:r>
    </w:p>
    <w:p w:rsidR="006C4D44" w:rsidRPr="00532E28" w:rsidRDefault="006C4D44" w:rsidP="006C4D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розміру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бюджетних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призначень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та/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очікуваної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вартості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>,</w:t>
      </w:r>
    </w:p>
    <w:p w:rsidR="006C4D44" w:rsidRPr="00532E28" w:rsidRDefault="006C4D44" w:rsidP="006C4D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закуповується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бюджетні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кошти</w:t>
      </w:r>
      <w:proofErr w:type="spellEnd"/>
    </w:p>
    <w:p w:rsidR="006C4D44" w:rsidRPr="00532E28" w:rsidRDefault="00F00B7C" w:rsidP="006C4D4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05</w:t>
      </w:r>
      <w:r w:rsidR="006C4D44">
        <w:rPr>
          <w:rFonts w:ascii="Times New Roman" w:hAnsi="Times New Roman" w:cs="Times New Roman"/>
          <w:b/>
          <w:sz w:val="24"/>
          <w:szCs w:val="24"/>
          <w:lang w:val="uk-UA"/>
        </w:rPr>
        <w:t>.12.2022</w:t>
      </w:r>
      <w:r w:rsidR="006C4D44" w:rsidRPr="00532E28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</w:p>
    <w:p w:rsidR="006C4D44" w:rsidRPr="00BA4FD7" w:rsidRDefault="006C4D44" w:rsidP="006C4D44">
      <w:pPr>
        <w:spacing w:before="300"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</w:t>
      </w:r>
      <w:r w:rsidRPr="00532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На виконання вимог постанови Кабінету Міністрів України від 16.12.2020р. №1266 «Про внесення змін до постанов Кабінету Міністрів України від 1 серпня 2013р. </w:t>
      </w:r>
      <w:r w:rsidRPr="00BA4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№631 і від 11 жовтня 2016р. №710».</w:t>
      </w:r>
    </w:p>
    <w:p w:rsidR="00F00B7C" w:rsidRPr="00B3204F" w:rsidRDefault="00F00B7C" w:rsidP="00F00B7C">
      <w:pPr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B320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Замовник</w:t>
      </w:r>
      <w:proofErr w:type="spellEnd"/>
      <w:r w:rsidRPr="00B3204F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:</w:t>
      </w:r>
      <w:r w:rsidRPr="00B3204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 </w:t>
      </w:r>
      <w:r w:rsidRPr="00B3204F">
        <w:rPr>
          <w:rFonts w:ascii="Times New Roman" w:hAnsi="Times New Roman" w:cs="Times New Roman"/>
          <w:i/>
          <w:sz w:val="24"/>
          <w:szCs w:val="24"/>
          <w:shd w:val="clear" w:color="auto" w:fill="FDFEFD"/>
        </w:rPr>
        <w:t xml:space="preserve">Заклад </w:t>
      </w:r>
      <w:proofErr w:type="spellStart"/>
      <w:r w:rsidRPr="00B3204F">
        <w:rPr>
          <w:rFonts w:ascii="Times New Roman" w:hAnsi="Times New Roman" w:cs="Times New Roman"/>
          <w:i/>
          <w:sz w:val="24"/>
          <w:szCs w:val="24"/>
          <w:shd w:val="clear" w:color="auto" w:fill="FDFEFD"/>
        </w:rPr>
        <w:t>дошкільної</w:t>
      </w:r>
      <w:proofErr w:type="spellEnd"/>
      <w:r w:rsidRPr="00B3204F">
        <w:rPr>
          <w:rFonts w:ascii="Times New Roman" w:hAnsi="Times New Roman" w:cs="Times New Roman"/>
          <w:i/>
          <w:sz w:val="24"/>
          <w:szCs w:val="24"/>
          <w:shd w:val="clear" w:color="auto" w:fill="FDFEFD"/>
        </w:rPr>
        <w:t xml:space="preserve"> </w:t>
      </w:r>
      <w:proofErr w:type="spellStart"/>
      <w:r w:rsidRPr="00B3204F">
        <w:rPr>
          <w:rFonts w:ascii="Times New Roman" w:hAnsi="Times New Roman" w:cs="Times New Roman"/>
          <w:i/>
          <w:sz w:val="24"/>
          <w:szCs w:val="24"/>
          <w:shd w:val="clear" w:color="auto" w:fill="FDFEFD"/>
        </w:rPr>
        <w:t>освіти</w:t>
      </w:r>
      <w:proofErr w:type="spellEnd"/>
      <w:r w:rsidRPr="00B3204F">
        <w:rPr>
          <w:rFonts w:ascii="Times New Roman" w:hAnsi="Times New Roman" w:cs="Times New Roman"/>
          <w:i/>
          <w:sz w:val="24"/>
          <w:szCs w:val="24"/>
          <w:shd w:val="clear" w:color="auto" w:fill="FDFEFD"/>
        </w:rPr>
        <w:t xml:space="preserve"> (</w:t>
      </w:r>
      <w:proofErr w:type="spellStart"/>
      <w:r w:rsidRPr="00B3204F">
        <w:rPr>
          <w:rFonts w:ascii="Times New Roman" w:hAnsi="Times New Roman" w:cs="Times New Roman"/>
          <w:i/>
          <w:sz w:val="24"/>
          <w:szCs w:val="24"/>
          <w:shd w:val="clear" w:color="auto" w:fill="FDFEFD"/>
        </w:rPr>
        <w:t>ясла</w:t>
      </w:r>
      <w:proofErr w:type="spellEnd"/>
      <w:r w:rsidRPr="00B3204F">
        <w:rPr>
          <w:rFonts w:ascii="Times New Roman" w:hAnsi="Times New Roman" w:cs="Times New Roman"/>
          <w:i/>
          <w:sz w:val="24"/>
          <w:szCs w:val="24"/>
          <w:shd w:val="clear" w:color="auto" w:fill="FDFEFD"/>
        </w:rPr>
        <w:t xml:space="preserve">-садок) №4 </w:t>
      </w:r>
      <w:proofErr w:type="spellStart"/>
      <w:r w:rsidRPr="00B3204F">
        <w:rPr>
          <w:rFonts w:ascii="Times New Roman" w:hAnsi="Times New Roman" w:cs="Times New Roman"/>
          <w:i/>
          <w:sz w:val="24"/>
          <w:szCs w:val="24"/>
          <w:shd w:val="clear" w:color="auto" w:fill="FDFEFD"/>
        </w:rPr>
        <w:t>художньо-естетичного</w:t>
      </w:r>
      <w:proofErr w:type="spellEnd"/>
      <w:r w:rsidRPr="00B3204F">
        <w:rPr>
          <w:rFonts w:ascii="Times New Roman" w:hAnsi="Times New Roman" w:cs="Times New Roman"/>
          <w:i/>
          <w:sz w:val="24"/>
          <w:szCs w:val="24"/>
          <w:shd w:val="clear" w:color="auto" w:fill="FDFEFD"/>
        </w:rPr>
        <w:t xml:space="preserve"> </w:t>
      </w:r>
      <w:proofErr w:type="spellStart"/>
      <w:r w:rsidRPr="00B3204F">
        <w:rPr>
          <w:rFonts w:ascii="Times New Roman" w:hAnsi="Times New Roman" w:cs="Times New Roman"/>
          <w:i/>
          <w:sz w:val="24"/>
          <w:szCs w:val="24"/>
          <w:shd w:val="clear" w:color="auto" w:fill="FDFEFD"/>
        </w:rPr>
        <w:t>напрямку</w:t>
      </w:r>
      <w:proofErr w:type="spellEnd"/>
      <w:r w:rsidRPr="00B3204F">
        <w:rPr>
          <w:rFonts w:ascii="Times New Roman" w:hAnsi="Times New Roman" w:cs="Times New Roman"/>
          <w:i/>
          <w:sz w:val="24"/>
          <w:szCs w:val="24"/>
          <w:shd w:val="clear" w:color="auto" w:fill="FDFEFD"/>
        </w:rPr>
        <w:t xml:space="preserve"> </w:t>
      </w:r>
      <w:proofErr w:type="spellStart"/>
      <w:r w:rsidRPr="00B3204F">
        <w:rPr>
          <w:rFonts w:ascii="Times New Roman" w:hAnsi="Times New Roman" w:cs="Times New Roman"/>
          <w:i/>
          <w:sz w:val="24"/>
          <w:szCs w:val="24"/>
          <w:shd w:val="clear" w:color="auto" w:fill="FDFEFD"/>
        </w:rPr>
        <w:t>Рівненської</w:t>
      </w:r>
      <w:proofErr w:type="spellEnd"/>
      <w:r w:rsidRPr="00B3204F">
        <w:rPr>
          <w:rFonts w:ascii="Times New Roman" w:hAnsi="Times New Roman" w:cs="Times New Roman"/>
          <w:i/>
          <w:sz w:val="24"/>
          <w:szCs w:val="24"/>
          <w:shd w:val="clear" w:color="auto" w:fill="FDFEFD"/>
        </w:rPr>
        <w:t xml:space="preserve"> </w:t>
      </w:r>
      <w:proofErr w:type="spellStart"/>
      <w:r w:rsidRPr="00B3204F">
        <w:rPr>
          <w:rFonts w:ascii="Times New Roman" w:hAnsi="Times New Roman" w:cs="Times New Roman"/>
          <w:i/>
          <w:sz w:val="24"/>
          <w:szCs w:val="24"/>
          <w:shd w:val="clear" w:color="auto" w:fill="FDFEFD"/>
        </w:rPr>
        <w:t>міської</w:t>
      </w:r>
      <w:proofErr w:type="spellEnd"/>
      <w:r w:rsidRPr="00B3204F">
        <w:rPr>
          <w:rFonts w:ascii="Times New Roman" w:hAnsi="Times New Roman" w:cs="Times New Roman"/>
          <w:i/>
          <w:sz w:val="24"/>
          <w:szCs w:val="24"/>
          <w:shd w:val="clear" w:color="auto" w:fill="FDFEFD"/>
        </w:rPr>
        <w:t xml:space="preserve"> ради</w:t>
      </w:r>
      <w:r w:rsidRPr="00B3204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, код за ЄДРПОУ </w:t>
      </w:r>
      <w:r w:rsidRPr="00B3204F">
        <w:rPr>
          <w:rFonts w:ascii="Times New Roman" w:hAnsi="Times New Roman" w:cs="Times New Roman"/>
          <w:i/>
          <w:sz w:val="24"/>
          <w:szCs w:val="24"/>
          <w:shd w:val="clear" w:color="auto" w:fill="FDFEFD"/>
        </w:rPr>
        <w:t>39070468</w:t>
      </w:r>
    </w:p>
    <w:p w:rsidR="006C4D44" w:rsidRDefault="006C4D44" w:rsidP="006C4D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5C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Категорія</w:t>
      </w:r>
      <w:proofErr w:type="spellEnd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Замовника</w:t>
      </w:r>
      <w:proofErr w:type="spellEnd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згідно</w:t>
      </w:r>
      <w:proofErr w:type="spellEnd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п.3 ч.1 ст. 2 ЗУ "Про </w:t>
      </w:r>
      <w:proofErr w:type="spellStart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публічні</w:t>
      </w:r>
      <w:proofErr w:type="spellEnd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закупівлі</w:t>
      </w:r>
      <w:proofErr w:type="spellEnd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(</w:t>
      </w:r>
      <w:proofErr w:type="spellStart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юридична</w:t>
      </w:r>
      <w:proofErr w:type="spellEnd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особа, яка </w:t>
      </w:r>
      <w:proofErr w:type="spellStart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забезпечує</w:t>
      </w:r>
      <w:proofErr w:type="spellEnd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потреби </w:t>
      </w:r>
      <w:proofErr w:type="spellStart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територіальної</w:t>
      </w:r>
      <w:proofErr w:type="spellEnd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громади</w:t>
      </w:r>
      <w:proofErr w:type="spellEnd"/>
    </w:p>
    <w:p w:rsidR="006C4D44" w:rsidRDefault="006C4D44" w:rsidP="006C4D44">
      <w:pPr>
        <w:spacing w:before="30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Замовник о</w:t>
      </w:r>
      <w:r w:rsidRPr="00BE0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прилюднює обґрунтування технічних та якісних характеристик, очікуваної вартості та/або бюджетного призначення предмета закупівлі</w:t>
      </w:r>
      <w:r w:rsidRPr="00BE0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0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:</w:t>
      </w:r>
      <w:r w:rsidRPr="00BE0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002F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ДК 021-2015 (</w:t>
      </w:r>
      <w:r w:rsidRPr="00BE002F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CPV</w:t>
      </w:r>
      <w:r w:rsidRPr="00BE002F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)</w:t>
      </w:r>
      <w:r w:rsidRPr="00BE002F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 </w:t>
      </w:r>
      <w:r w:rsidRPr="00BE002F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 xml:space="preserve">– </w:t>
      </w:r>
      <w:r w:rsidRPr="00BE002F">
        <w:rPr>
          <w:rFonts w:ascii="Times New Roman" w:hAnsi="Times New Roman" w:cs="Times New Roman"/>
          <w:sz w:val="24"/>
          <w:szCs w:val="24"/>
          <w:lang w:val="uk-UA"/>
        </w:rPr>
        <w:t xml:space="preserve">15110000-2 М'ясо  </w:t>
      </w:r>
    </w:p>
    <w:p w:rsidR="006C4D44" w:rsidRPr="00BE002F" w:rsidRDefault="006C4D44" w:rsidP="006C4D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a3"/>
          <w:color w:val="000000"/>
          <w:sz w:val="21"/>
          <w:szCs w:val="21"/>
          <w:shd w:val="clear" w:color="auto" w:fill="FFFFFF"/>
          <w:lang w:val="uk-UA"/>
        </w:rPr>
        <w:t xml:space="preserve">    </w:t>
      </w:r>
      <w:r w:rsidRPr="00306FAE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Мета </w:t>
      </w:r>
      <w:proofErr w:type="spellStart"/>
      <w:r w:rsidRPr="00306FAE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проведення</w:t>
      </w:r>
      <w:proofErr w:type="spellEnd"/>
      <w:r w:rsidRPr="00306FAE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6FAE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закупівлі</w:t>
      </w:r>
      <w:proofErr w:type="spellEnd"/>
      <w:r w:rsidRPr="00306F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Потреба у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закупівлі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зумовлена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необхідністю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забезпечення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безперебійного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харчування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дітей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дошкільному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закладі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освіти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Придбання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даного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продукту дозволить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забезпечити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повноцінний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розвиток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дитячого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організму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завдяки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виконанню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норм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харчування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C4D44" w:rsidRPr="00285C2B" w:rsidRDefault="006C4D44" w:rsidP="006C4D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</w:t>
      </w:r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№275, якою передбачені методи визначення очікуваної вартості предмета закупівлі. Відповідно до вказаної методики, при визначені очікуваної вартості предмету </w:t>
      </w:r>
      <w:proofErr w:type="spellStart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закупівлітоварів</w:t>
      </w:r>
      <w:proofErr w:type="spellEnd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</w:t>
      </w:r>
    </w:p>
    <w:p w:rsidR="006C4D44" w:rsidRPr="006C4D44" w:rsidRDefault="006C4D44" w:rsidP="006C4D44">
      <w:pPr>
        <w:jc w:val="both"/>
        <w:rPr>
          <w:rFonts w:ascii="Calibri" w:eastAsia="Times New Roman" w:hAnsi="Calibri" w:cs="Calibri"/>
          <w:color w:val="000000"/>
          <w:lang w:val="uk-UA" w:eastAsia="uk-UA"/>
        </w:rPr>
      </w:pPr>
      <w:r w:rsidRPr="00532E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Очік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увана вартість закупівлі на 2023</w:t>
      </w:r>
      <w:r w:rsidRPr="00532E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становить: </w:t>
      </w:r>
      <w:r w:rsidR="00F00B7C">
        <w:rPr>
          <w:rFonts w:ascii="Calibri" w:hAnsi="Calibri" w:cs="Calibri"/>
          <w:color w:val="000000"/>
        </w:rPr>
        <w:t>199968,20</w:t>
      </w:r>
      <w:r w:rsidR="00F00B7C" w:rsidRPr="005F60C5">
        <w:t>грн</w:t>
      </w:r>
      <w:r w:rsidR="00F00B7C">
        <w:t xml:space="preserve"> </w:t>
      </w:r>
      <w:r w:rsidRPr="00BE73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 ПДВ</w:t>
      </w:r>
      <w:r w:rsidRPr="00532E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C4D44" w:rsidRDefault="006C4D44" w:rsidP="006C4D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2E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Кількість, обсяг поставки –</w:t>
      </w:r>
      <w:r w:rsidR="00F00B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1318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,00 кг</w:t>
      </w:r>
    </w:p>
    <w:p w:rsidR="006C4D44" w:rsidRPr="00F00B7C" w:rsidRDefault="006C4D44" w:rsidP="006C4D4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E002F">
        <w:rPr>
          <w:rFonts w:ascii="Times New Roman" w:hAnsi="Times New Roman" w:cs="Times New Roman"/>
          <w:sz w:val="24"/>
          <w:szCs w:val="24"/>
        </w:rPr>
        <w:t>Детальний</w:t>
      </w:r>
      <w:proofErr w:type="spellEnd"/>
      <w:r w:rsidRPr="00BE0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02F">
        <w:rPr>
          <w:rFonts w:ascii="Times New Roman" w:hAnsi="Times New Roman" w:cs="Times New Roman"/>
          <w:sz w:val="24"/>
          <w:szCs w:val="24"/>
        </w:rPr>
        <w:t>оп</w:t>
      </w:r>
      <w:r w:rsidR="00F00B7C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="00F00B7C">
        <w:rPr>
          <w:rFonts w:ascii="Times New Roman" w:hAnsi="Times New Roman" w:cs="Times New Roman"/>
          <w:sz w:val="24"/>
          <w:szCs w:val="24"/>
        </w:rPr>
        <w:t>: свинини-40</w:t>
      </w:r>
      <w:r w:rsidRPr="00BE002F">
        <w:rPr>
          <w:rFonts w:ascii="Times New Roman" w:hAnsi="Times New Roman" w:cs="Times New Roman"/>
          <w:sz w:val="24"/>
          <w:szCs w:val="24"/>
        </w:rPr>
        <w:t xml:space="preserve">0кг, </w:t>
      </w:r>
      <w:r>
        <w:rPr>
          <w:rFonts w:ascii="Times New Roman" w:hAnsi="Times New Roman" w:cs="Times New Roman"/>
          <w:sz w:val="24"/>
          <w:szCs w:val="24"/>
          <w:lang w:val="uk-UA"/>
        </w:rPr>
        <w:t>курятина (</w:t>
      </w:r>
      <w:proofErr w:type="spellStart"/>
      <w:r w:rsidRPr="00BE002F">
        <w:rPr>
          <w:rFonts w:ascii="Times New Roman" w:hAnsi="Times New Roman" w:cs="Times New Roman"/>
          <w:sz w:val="24"/>
          <w:szCs w:val="24"/>
        </w:rPr>
        <w:t>філе</w:t>
      </w:r>
      <w:proofErr w:type="spellEnd"/>
      <w:r w:rsidRPr="00BE0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E002F">
        <w:rPr>
          <w:rFonts w:ascii="Times New Roman" w:hAnsi="Times New Roman" w:cs="Times New Roman"/>
          <w:sz w:val="24"/>
          <w:szCs w:val="24"/>
        </w:rPr>
        <w:t>куряче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00B7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00B7C">
        <w:rPr>
          <w:rFonts w:ascii="Times New Roman" w:hAnsi="Times New Roman" w:cs="Times New Roman"/>
          <w:sz w:val="24"/>
          <w:szCs w:val="24"/>
        </w:rPr>
        <w:t>750</w:t>
      </w:r>
      <w:r w:rsidRPr="00BE002F">
        <w:rPr>
          <w:rFonts w:ascii="Times New Roman" w:hAnsi="Times New Roman" w:cs="Times New Roman"/>
          <w:sz w:val="24"/>
          <w:szCs w:val="24"/>
        </w:rPr>
        <w:t>кг</w:t>
      </w:r>
      <w:r w:rsidR="00F00B7C">
        <w:rPr>
          <w:rFonts w:ascii="Times New Roman" w:hAnsi="Times New Roman" w:cs="Times New Roman"/>
          <w:sz w:val="24"/>
          <w:szCs w:val="24"/>
          <w:lang w:val="uk-UA"/>
        </w:rPr>
        <w:t xml:space="preserve">, яловичина- </w:t>
      </w:r>
      <w:bookmarkStart w:id="0" w:name="_GoBack"/>
      <w:bookmarkEnd w:id="0"/>
      <w:r w:rsidR="00F00B7C">
        <w:rPr>
          <w:rFonts w:ascii="Times New Roman" w:hAnsi="Times New Roman" w:cs="Times New Roman"/>
          <w:sz w:val="24"/>
          <w:szCs w:val="24"/>
          <w:lang w:val="uk-UA"/>
        </w:rPr>
        <w:t>168кг</w:t>
      </w:r>
    </w:p>
    <w:p w:rsidR="006C4D44" w:rsidRDefault="006C4D44" w:rsidP="006C4D44">
      <w:pPr>
        <w:spacing w:line="240" w:lineRule="atLeast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2E2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Вид та ідентифікатор процедури закупівлі:</w:t>
      </w:r>
      <w:r w:rsidRPr="00285C2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00B7C" w:rsidRPr="00F00B7C" w:rsidRDefault="006C4D44" w:rsidP="00F00B7C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r w:rsidRPr="00532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відкриті торги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 особливостями: </w:t>
      </w:r>
      <w:hyperlink r:id="rId4" w:tgtFrame="_blank" w:tooltip="Оголошення на порталі Уповноваженого органу" w:history="1">
        <w:r w:rsidR="00F00B7C" w:rsidRPr="00F00B7C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val="uk-UA" w:eastAsia="uk-UA"/>
          </w:rPr>
          <w:t>UA-2022-12-05-017841-a</w:t>
        </w:r>
      </w:hyperlink>
    </w:p>
    <w:p w:rsidR="006C4D44" w:rsidRPr="006C4D44" w:rsidRDefault="006C4D44" w:rsidP="006C4D44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:rsidR="006C4D44" w:rsidRPr="00532E28" w:rsidRDefault="006C4D44" w:rsidP="006C4D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ru-RU"/>
        </w:rPr>
      </w:pPr>
    </w:p>
    <w:p w:rsidR="0016084E" w:rsidRPr="006C4D44" w:rsidRDefault="0016084E">
      <w:pPr>
        <w:rPr>
          <w:lang w:val="uk-UA"/>
        </w:rPr>
      </w:pPr>
    </w:p>
    <w:sectPr w:rsidR="0016084E" w:rsidRPr="006C4D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44"/>
    <w:rsid w:val="0016084E"/>
    <w:rsid w:val="003E6EB7"/>
    <w:rsid w:val="006C4D44"/>
    <w:rsid w:val="00F0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3277B-C572-4EF1-A441-F8CD22D5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D4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4D44"/>
    <w:rPr>
      <w:b/>
      <w:bCs/>
    </w:rPr>
  </w:style>
  <w:style w:type="character" w:styleId="a4">
    <w:name w:val="Hyperlink"/>
    <w:basedOn w:val="a0"/>
    <w:uiPriority w:val="99"/>
    <w:semiHidden/>
    <w:unhideWhenUsed/>
    <w:rsid w:val="006C4D44"/>
    <w:rPr>
      <w:color w:val="0000FF"/>
      <w:u w:val="single"/>
    </w:rPr>
  </w:style>
  <w:style w:type="character" w:customStyle="1" w:styleId="js-apiid">
    <w:name w:val="js-apiid"/>
    <w:basedOn w:val="a0"/>
    <w:rsid w:val="006C4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2-05-01784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2022-12-05T19:28:00Z</dcterms:created>
  <dcterms:modified xsi:type="dcterms:W3CDTF">2022-12-05T19:32:00Z</dcterms:modified>
</cp:coreProperties>
</file>