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FB" w:rsidRDefault="006D04FB" w:rsidP="006D04FB">
      <w:pPr>
        <w:shd w:val="clear" w:color="auto" w:fill="FFFFFF" w:themeFill="background1"/>
        <w:jc w:val="center"/>
        <w:rPr>
          <w:rFonts w:asciiTheme="majorHAnsi" w:hAnsiTheme="majorHAnsi"/>
          <w:b/>
          <w:sz w:val="32"/>
          <w:szCs w:val="32"/>
          <w:lang w:val="uk-UA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  <w:lang w:val="uk-UA"/>
        </w:rPr>
        <w:t>Наявність вакантних посад</w:t>
      </w:r>
    </w:p>
    <w:p w:rsidR="00FA5F05" w:rsidRDefault="006D04FB" w:rsidP="006D04FB">
      <w:r>
        <w:rPr>
          <w:rFonts w:asciiTheme="majorHAnsi" w:hAnsiTheme="majorHAnsi"/>
          <w:sz w:val="28"/>
          <w:szCs w:val="28"/>
          <w:lang w:val="uk-UA"/>
        </w:rPr>
        <w:t>Вакансії на даний час відсутні.</w:t>
      </w:r>
    </w:p>
    <w:sectPr w:rsidR="00FA5F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FB"/>
    <w:rsid w:val="000564F1"/>
    <w:rsid w:val="006D04FB"/>
    <w:rsid w:val="00F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FB"/>
    <w:pPr>
      <w:spacing w:after="200" w:line="276" w:lineRule="auto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FB"/>
    <w:pPr>
      <w:spacing w:after="200" w:line="276" w:lineRule="auto"/>
      <w:jc w:val="left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</dc:creator>
  <cp:lastModifiedBy>Ira</cp:lastModifiedBy>
  <cp:revision>2</cp:revision>
  <dcterms:created xsi:type="dcterms:W3CDTF">2017-11-29T12:01:00Z</dcterms:created>
  <dcterms:modified xsi:type="dcterms:W3CDTF">2017-11-29T12:01:00Z</dcterms:modified>
</cp:coreProperties>
</file>